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26" w:rsidRDefault="00FD7B26" w:rsidP="00FD7B26">
      <w:pPr>
        <w:ind w:right="640"/>
        <w:jc w:val="left"/>
        <w:rPr>
          <w:rFonts w:ascii="黑体" w:eastAsia="黑体" w:hAnsi="黑体" w:hint="eastAsia"/>
          <w:sz w:val="32"/>
          <w:szCs w:val="32"/>
        </w:rPr>
      </w:pPr>
      <w:r w:rsidRPr="00527CC7">
        <w:rPr>
          <w:rFonts w:ascii="黑体" w:eastAsia="黑体" w:hAnsi="黑体" w:hint="eastAsia"/>
          <w:sz w:val="32"/>
          <w:szCs w:val="32"/>
        </w:rPr>
        <w:t>附件1</w:t>
      </w:r>
    </w:p>
    <w:p w:rsidR="00FD7B26" w:rsidRDefault="00FD7B26" w:rsidP="00FD7B26">
      <w:pPr>
        <w:spacing w:line="58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527CC7">
        <w:rPr>
          <w:rFonts w:ascii="方正小标宋简体" w:eastAsia="方正小标宋简体" w:hAnsi="宋体" w:hint="eastAsia"/>
          <w:sz w:val="44"/>
          <w:szCs w:val="44"/>
        </w:rPr>
        <w:t>“认证市场准入及监管改革专项组”</w:t>
      </w:r>
    </w:p>
    <w:p w:rsidR="00FD7B26" w:rsidRPr="00B1160E" w:rsidRDefault="00FD7B26" w:rsidP="00FD7B26">
      <w:pPr>
        <w:spacing w:line="58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527CC7">
        <w:rPr>
          <w:rFonts w:ascii="方正小标宋简体" w:eastAsia="方正小标宋简体" w:hAnsi="宋体" w:hint="eastAsia"/>
          <w:sz w:val="44"/>
          <w:szCs w:val="44"/>
        </w:rPr>
        <w:t>专家工作组名单</w:t>
      </w:r>
    </w:p>
    <w:tbl>
      <w:tblPr>
        <w:tblW w:w="5138" w:type="pct"/>
        <w:jc w:val="center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1201"/>
        <w:gridCol w:w="1557"/>
        <w:gridCol w:w="4503"/>
      </w:tblGrid>
      <w:tr w:rsidR="00FD7B26" w:rsidRPr="007A04DC" w:rsidTr="00FD7B26">
        <w:trPr>
          <w:trHeight w:val="109"/>
          <w:jc w:val="center"/>
        </w:trPr>
        <w:tc>
          <w:tcPr>
            <w:tcW w:w="854" w:type="pct"/>
            <w:vAlign w:val="center"/>
          </w:tcPr>
          <w:p w:rsidR="00FD7B26" w:rsidRPr="00527CC7" w:rsidRDefault="00FD7B26" w:rsidP="00FD7B2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32"/>
              </w:rPr>
            </w:pPr>
            <w:r w:rsidRPr="00527CC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32"/>
              </w:rPr>
              <w:t>组名</w:t>
            </w:r>
          </w:p>
        </w:tc>
        <w:tc>
          <w:tcPr>
            <w:tcW w:w="686" w:type="pct"/>
            <w:vAlign w:val="center"/>
          </w:tcPr>
          <w:p w:rsidR="00FD7B26" w:rsidRPr="00527CC7" w:rsidRDefault="00FD7B26" w:rsidP="00FD7B2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32"/>
              </w:rPr>
            </w:pPr>
            <w:r w:rsidRPr="00527CC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32"/>
              </w:rPr>
              <w:t>组内职务</w:t>
            </w:r>
          </w:p>
        </w:tc>
        <w:tc>
          <w:tcPr>
            <w:tcW w:w="889" w:type="pct"/>
            <w:vAlign w:val="center"/>
          </w:tcPr>
          <w:p w:rsidR="00FD7B26" w:rsidRPr="00527CC7" w:rsidRDefault="00FD7B26" w:rsidP="00FD7B2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32"/>
              </w:rPr>
            </w:pPr>
            <w:r w:rsidRPr="00527CC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32"/>
              </w:rPr>
              <w:t>姓名</w:t>
            </w:r>
          </w:p>
        </w:tc>
        <w:tc>
          <w:tcPr>
            <w:tcW w:w="2571" w:type="pct"/>
            <w:vAlign w:val="center"/>
          </w:tcPr>
          <w:p w:rsidR="00FD7B26" w:rsidRPr="00527CC7" w:rsidRDefault="00FD7B26" w:rsidP="00FD7B2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32"/>
              </w:rPr>
            </w:pPr>
            <w:r w:rsidRPr="00527CC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32"/>
              </w:rPr>
              <w:t>所在单位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956CAA">
              <w:rPr>
                <w:rFonts w:ascii="黑体" w:eastAsia="黑体" w:hAnsi="黑体" w:hint="eastAsia"/>
                <w:color w:val="000000"/>
                <w:sz w:val="24"/>
              </w:rPr>
              <w:t>战略发展组</w:t>
            </w: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组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宋体" w:hint="eastAsia"/>
                <w:sz w:val="24"/>
              </w:rPr>
              <w:t>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刘卓慧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中国防伪行业协会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686" w:type="pct"/>
            <w:vMerge w:val="restart"/>
            <w:vAlign w:val="center"/>
          </w:tcPr>
          <w:p w:rsidR="00FD7B26" w:rsidRPr="00956CAA" w:rsidRDefault="00FD7B26" w:rsidP="00FD7B26">
            <w:pPr>
              <w:widowControl/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kern w:val="0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副组长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陈云华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中国合格评定国家认可中心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widowControl/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董德山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中国认证认可协会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widowControl/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齐  爽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中国质量认证中心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686" w:type="pct"/>
            <w:vMerge w:val="restart"/>
            <w:vAlign w:val="center"/>
          </w:tcPr>
          <w:p w:rsidR="00FD7B26" w:rsidRPr="00956CAA" w:rsidRDefault="00FD7B26" w:rsidP="00FD7B26">
            <w:pPr>
              <w:widowControl/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kern w:val="0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组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宋体" w:hint="eastAsia"/>
                <w:sz w:val="24"/>
              </w:rPr>
              <w:t>员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张明霞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上海出入境检验检疫局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widowControl/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杨泽慧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国家认监委认证认可技术研究所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widowControl/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李  强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 w:hint="eastAsia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中国认证认可协会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widowControl/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王晓涛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中国质量认证中心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widowControl/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武庆涛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北京国建联信认证中心有限公司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widowControl/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周  璐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深圳华测国际认证有限公司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widowControl/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付志坚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中汽认证中心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widowControl/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纳明亮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北京鉴衡认证中心有限公司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widowControl/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李国秋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北京五洲恒通认证有限公司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widowControl/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谢浩江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威凯认证检测有限公司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widowControl/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吕  勇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深圳市标准技术研究院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widowControl/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林  磊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浙江方圆检测集团股份有限公司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widowControl/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谷晓宇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通标标准技术服务有限公司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widowControl/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王  崧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劳氏质量认证(上海)有限公司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widowControl/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王金德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上海质量管理科学研究院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widowControl/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苏锡辉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辽宁省品牌建设促进会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widowControl/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宋体" w:hint="eastAsia"/>
                <w:color w:val="000000"/>
                <w:kern w:val="0"/>
                <w:sz w:val="24"/>
              </w:rPr>
              <w:t>秘  书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 xml:space="preserve">  李亚芳</w:t>
            </w:r>
            <w:r w:rsidRPr="00956CAA">
              <w:rPr>
                <w:rFonts w:ascii="方正仿宋简体" w:eastAsia="方正仿宋简体" w:hAnsi="宋体" w:hint="eastAsia"/>
                <w:sz w:val="24"/>
              </w:rPr>
              <w:t>☆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 w:hint="eastAsia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中国质量认证中心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956CAA">
              <w:rPr>
                <w:rFonts w:ascii="黑体" w:eastAsia="黑体" w:hAnsi="黑体" w:hint="eastAsia"/>
                <w:sz w:val="24"/>
              </w:rPr>
              <w:t>部际协调组</w:t>
            </w: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组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宋体" w:hint="eastAsia"/>
                <w:sz w:val="24"/>
              </w:rPr>
              <w:t>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刘宗德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国家认监委认证认可技术研究所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widowControl/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kern w:val="0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副组长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武  涌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中国建筑节能协会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686" w:type="pct"/>
            <w:vMerge w:val="restart"/>
            <w:vAlign w:val="center"/>
          </w:tcPr>
          <w:p w:rsidR="00FD7B26" w:rsidRPr="00956CAA" w:rsidRDefault="00FD7B26" w:rsidP="00FD7B26">
            <w:pPr>
              <w:widowControl/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kern w:val="0"/>
                <w:sz w:val="24"/>
              </w:rPr>
            </w:pPr>
            <w:r w:rsidRPr="00956CAA">
              <w:rPr>
                <w:rFonts w:ascii="方正仿宋简体" w:eastAsia="方正仿宋简体" w:hAnsi="仿宋" w:hint="eastAsia"/>
                <w:color w:val="000000"/>
                <w:sz w:val="24"/>
              </w:rPr>
              <w:t>组</w:t>
            </w:r>
            <w:r>
              <w:rPr>
                <w:rFonts w:ascii="方正仿宋简体" w:eastAsia="方正仿宋简体" w:hAnsi="仿宋" w:hint="eastAsia"/>
                <w:color w:val="000000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仿宋" w:hint="eastAsia"/>
                <w:color w:val="000000"/>
                <w:sz w:val="24"/>
              </w:rPr>
              <w:t>员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郭力军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深圳市市场监督管理局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widowControl/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徐  娜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中国合格评定国家认可中心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widowControl/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王  茜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中国认证认可协会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widowControl/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徐少山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中国质量认证中心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widowControl/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王喜春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方圆标志认证集团有限公司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widowControl/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黄学良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 w:hint="eastAsia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中国船级社质量认证公司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widowControl/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段  淼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 w:hint="eastAsia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北京赛西认证有限责任公司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widowControl/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王巧云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北京军友诚信质量认证有限公司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widowControl/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刘  程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公安部消防产品合格评定中心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widowControl/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黄银霞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中铁检验认证中心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widowControl/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陈  璐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中国建材检验认证集团股份有限公司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widowControl/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 xml:space="preserve">  汤  威☆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中国建筑标准设计研究院有限公司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widowControl/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何丽虹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农业部农业机械试验鉴定总站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widowControl/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kern w:val="0"/>
                <w:sz w:val="24"/>
              </w:rPr>
            </w:pPr>
            <w:r w:rsidRPr="00956CAA">
              <w:rPr>
                <w:rFonts w:ascii="方正仿宋简体" w:eastAsia="方正仿宋简体" w:hAnsi="仿宋" w:cs="宋体" w:hint="eastAsia"/>
                <w:color w:val="000000"/>
                <w:kern w:val="0"/>
                <w:sz w:val="24"/>
              </w:rPr>
              <w:t>秘书长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万  力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国家认监委认证认可技术研究所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956CAA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认证领域目</w:t>
            </w:r>
            <w:r w:rsidRPr="00956CAA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lastRenderedPageBreak/>
              <w:t>录管理组</w:t>
            </w: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widowControl/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kern w:val="0"/>
                <w:sz w:val="24"/>
              </w:rPr>
            </w:pPr>
            <w:r w:rsidRPr="00956CAA">
              <w:rPr>
                <w:rFonts w:ascii="方正仿宋简体" w:eastAsia="方正仿宋简体" w:hAnsi="仿宋" w:cs="宋体" w:hint="eastAsia"/>
                <w:color w:val="000000"/>
                <w:kern w:val="0"/>
                <w:sz w:val="24"/>
              </w:rPr>
              <w:lastRenderedPageBreak/>
              <w:t>组</w:t>
            </w:r>
            <w:r>
              <w:rPr>
                <w:rFonts w:ascii="方正仿宋简体" w:eastAsia="方正仿宋简体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仿宋" w:cs="宋体" w:hint="eastAsia"/>
                <w:color w:val="000000"/>
                <w:kern w:val="0"/>
                <w:sz w:val="24"/>
              </w:rPr>
              <w:t>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张胜春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中国合格评定国家认可中心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组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宋体" w:hint="eastAsia"/>
                <w:sz w:val="24"/>
              </w:rPr>
              <w:t>员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蔡小国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上海出入境检验检疫局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张冀川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国家认监委信息中心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邓云峰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中国质量认证中心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李金梅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方圆标志认证集团有限公司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连俊鑫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广州赛宝认证中心服务有限公司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乔  梁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北京中大华远认证中心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韩光辉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北京国建联信认证中心有限公司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郑元辉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天津华诚认证中心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孔繁</w:t>
            </w:r>
            <w:r w:rsidRPr="00956CAA">
              <w:rPr>
                <w:rFonts w:ascii="宋体" w:hAnsi="宋体" w:cs="宋体" w:hint="eastAsia"/>
                <w:sz w:val="24"/>
              </w:rPr>
              <w:t>祎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北京中经科环质量认证有限公司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杨谨蜚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北京五洲天宇认证中心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蒋丹峰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南德认证检测（中国）有限公司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陈  华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上海质量管理科学研究院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widowControl/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kern w:val="0"/>
                <w:sz w:val="24"/>
              </w:rPr>
            </w:pPr>
            <w:r w:rsidRPr="00956CAA">
              <w:rPr>
                <w:rFonts w:ascii="方正仿宋简体" w:eastAsia="方正仿宋简体" w:hAnsi="仿宋" w:cs="宋体" w:hint="eastAsia"/>
                <w:color w:val="000000"/>
                <w:kern w:val="0"/>
                <w:sz w:val="24"/>
              </w:rPr>
              <w:t>秘书长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 xml:space="preserve">  任青钺☆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中国合格评定国家认可中心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 w:val="restart"/>
            <w:vAlign w:val="center"/>
          </w:tcPr>
          <w:p w:rsidR="00FD7B26" w:rsidRPr="00956CAA" w:rsidRDefault="00FD7B26" w:rsidP="00FD7B26">
            <w:pPr>
              <w:widowControl/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kern w:val="0"/>
                <w:sz w:val="24"/>
              </w:rPr>
            </w:pPr>
            <w:r w:rsidRPr="00956CAA">
              <w:rPr>
                <w:rFonts w:ascii="方正仿宋简体" w:eastAsia="方正仿宋简体" w:hAnsi="仿宋" w:cs="宋体" w:hint="eastAsia"/>
                <w:color w:val="000000"/>
                <w:kern w:val="0"/>
                <w:sz w:val="24"/>
              </w:rPr>
              <w:t>秘</w:t>
            </w:r>
            <w:r>
              <w:rPr>
                <w:rFonts w:ascii="方正仿宋简体" w:eastAsia="方正仿宋简体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仿宋" w:cs="宋体" w:hint="eastAsia"/>
                <w:color w:val="000000"/>
                <w:kern w:val="0"/>
                <w:sz w:val="24"/>
              </w:rPr>
              <w:t>书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刘文文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中国质量认证中心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widowControl/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王晓玉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北京中大华远认证中心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widowControl/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尹屹峰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北京中经科环质量认证有限公司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956CAA">
              <w:rPr>
                <w:rFonts w:ascii="黑体" w:eastAsia="黑体" w:hAnsi="黑体" w:hint="eastAsia"/>
                <w:sz w:val="24"/>
              </w:rPr>
              <w:t>认</w:t>
            </w:r>
            <w:r w:rsidRPr="00956CAA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证规则备案管理组</w:t>
            </w: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widowControl/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仿宋" w:cs="宋体" w:hint="eastAsia"/>
                <w:color w:val="000000"/>
                <w:kern w:val="0"/>
                <w:sz w:val="24"/>
              </w:rPr>
              <w:t>组</w:t>
            </w:r>
            <w:r>
              <w:rPr>
                <w:rFonts w:ascii="方正仿宋简体" w:eastAsia="方正仿宋简体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仿宋" w:cs="宋体" w:hint="eastAsia"/>
                <w:color w:val="000000"/>
                <w:kern w:val="0"/>
                <w:sz w:val="24"/>
              </w:rPr>
              <w:t>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史新波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中国合格评定国家认可中心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副组长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王茂华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国家认监委认证认可技术研究所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组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宋体" w:hint="eastAsia"/>
                <w:sz w:val="24"/>
              </w:rPr>
              <w:t>员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王  欣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上海出入境检验检疫局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周永德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苏州出入境检验检疫局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韩  民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国家认监委信息中心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王新亭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中国船级社质量认证公司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杨  檬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 w:hint="eastAsia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北京赛西认证有限责任公司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崔  勇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中铁检验认证中心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谢京京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通标标准技术服务有限公司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徐  蓓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上海挪华威认证有限公司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方北曙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湖南欧格有机认证有限公司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</w:rPr>
            </w:pPr>
            <w:r w:rsidRPr="00956CAA">
              <w:rPr>
                <w:rFonts w:ascii="方正仿宋简体" w:eastAsia="方正仿宋简体" w:hAnsi="仿宋" w:hint="eastAsia"/>
                <w:color w:val="000000"/>
                <w:sz w:val="24"/>
              </w:rPr>
              <w:t>秘</w:t>
            </w:r>
            <w:r>
              <w:rPr>
                <w:rFonts w:ascii="方正仿宋简体" w:eastAsia="方正仿宋简体" w:hAnsi="仿宋" w:hint="eastAsia"/>
                <w:color w:val="000000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仿宋" w:hint="eastAsia"/>
                <w:color w:val="000000"/>
                <w:sz w:val="24"/>
              </w:rPr>
              <w:t>书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 xml:space="preserve">  盖红星☆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中国合格评定国家认可中心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956CAA">
              <w:rPr>
                <w:rFonts w:ascii="黑体" w:eastAsia="黑体" w:hAnsi="黑体" w:hint="eastAsia"/>
                <w:sz w:val="24"/>
              </w:rPr>
              <w:t>认证人员能力建设组</w:t>
            </w: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</w:rPr>
            </w:pPr>
            <w:r w:rsidRPr="00956CAA">
              <w:rPr>
                <w:rFonts w:ascii="方正仿宋简体" w:eastAsia="方正仿宋简体" w:hAnsi="仿宋" w:hint="eastAsia"/>
                <w:color w:val="000000"/>
                <w:sz w:val="24"/>
              </w:rPr>
              <w:t>组</w:t>
            </w:r>
            <w:r>
              <w:rPr>
                <w:rFonts w:ascii="方正仿宋简体" w:eastAsia="方正仿宋简体" w:hAnsi="仿宋" w:hint="eastAsia"/>
                <w:color w:val="000000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仿宋" w:hint="eastAsia"/>
                <w:color w:val="000000"/>
                <w:sz w:val="24"/>
              </w:rPr>
              <w:t>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吕  艳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中国认证认可协会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仿宋" w:hint="eastAsia"/>
                <w:color w:val="000000"/>
                <w:sz w:val="24"/>
              </w:rPr>
            </w:pPr>
            <w:r>
              <w:rPr>
                <w:rFonts w:ascii="方正仿宋简体" w:eastAsia="方正仿宋简体" w:hAnsi="仿宋" w:hint="eastAsia"/>
                <w:color w:val="000000"/>
                <w:sz w:val="24"/>
              </w:rPr>
              <w:t>副组长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郑宇兵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北京大陆航星质量认证中心股份有限公司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</w:rPr>
            </w:pPr>
            <w:r w:rsidRPr="00956CAA">
              <w:rPr>
                <w:rFonts w:ascii="方正仿宋简体" w:eastAsia="方正仿宋简体" w:hAnsi="仿宋" w:hint="eastAsia"/>
                <w:color w:val="000000"/>
                <w:sz w:val="24"/>
              </w:rPr>
              <w:t>组</w:t>
            </w:r>
            <w:r>
              <w:rPr>
                <w:rFonts w:ascii="方正仿宋简体" w:eastAsia="方正仿宋简体" w:hAnsi="仿宋" w:hint="eastAsia"/>
                <w:color w:val="000000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仿宋" w:hint="eastAsia"/>
                <w:color w:val="000000"/>
                <w:sz w:val="24"/>
              </w:rPr>
              <w:t>员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朱立先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山西省质量技术监督局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于  波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青岛出入境检验检疫局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陈力军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深圳出入境检验检疫局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延静清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中国合格评定国家认可中心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李卫华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 w:hint="eastAsia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国家认监委认证认可技术研究所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陈之莹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中国质量认证中心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邢学民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方圆标志认证集团有限公司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黄自颖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北京军友诚信质量认证有限公司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顾江源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中环联合（北京）认证中心有限公司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李亚萍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许昌开普检测技术有限公司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徐  蓓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上海挪华威认证有限公司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徐朝哲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上海市认证协会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</w:rPr>
            </w:pPr>
            <w:r w:rsidRPr="00956CAA">
              <w:rPr>
                <w:rFonts w:ascii="方正仿宋简体" w:eastAsia="方正仿宋简体" w:hAnsi="仿宋" w:hint="eastAsia"/>
                <w:color w:val="000000"/>
                <w:sz w:val="24"/>
              </w:rPr>
              <w:t>秘</w:t>
            </w:r>
            <w:r>
              <w:rPr>
                <w:rFonts w:ascii="方正仿宋简体" w:eastAsia="方正仿宋简体" w:hAnsi="仿宋" w:hint="eastAsia"/>
                <w:color w:val="000000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仿宋" w:hint="eastAsia"/>
                <w:color w:val="000000"/>
                <w:sz w:val="24"/>
              </w:rPr>
              <w:t>书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 xml:space="preserve">  王  茜☆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中国认证认可协会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陆丽丽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北京五岳华夏管理技术中心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956CAA">
              <w:rPr>
                <w:rFonts w:ascii="黑体" w:eastAsia="黑体" w:hAnsi="黑体" w:hint="eastAsia"/>
                <w:sz w:val="24"/>
              </w:rPr>
              <w:lastRenderedPageBreak/>
              <w:t>行政监管组</w:t>
            </w: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组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宋体" w:hint="eastAsia"/>
                <w:sz w:val="24"/>
              </w:rPr>
              <w:t>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毛  选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河南省质量技术监督局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副组长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王  平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宁夏出入境检验检疫局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刘春生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安徽省质量技术监督局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陈力军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深圳出入境检验检疫局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组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宋体" w:hint="eastAsia"/>
                <w:sz w:val="24"/>
              </w:rPr>
              <w:t>员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董化宁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北京出入境检验检疫局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张淑敏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北京市质量技术监督局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殷  彪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天津出入境检验检疫局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段永生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河北出入境检验检疫局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梁贵洲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辽宁出入境检验检疫局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曲  辉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沈阳出入境检验检疫局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王可明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吉林出入境检验检疫局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陈  波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吉林省质量技术监督局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戴晓武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黑龙江出入境检验检疫局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张明霞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上海出入境检验检疫局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刘春扬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上海市质量技术监督局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石  巍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江苏出入境检验检疫局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汤  彪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江苏省质量技术监督局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周永德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苏州出入境检验检疫局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程忠权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浙江出入境检验检疫局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陈继新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宁波出入境检验检疫局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蔡怡鹃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厦门出入境检验检疫局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姜艳艳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山东出入境检验检疫局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 xml:space="preserve">  付  利☆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河南省质量技术监督局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游先洪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湖北出入境检验检疫局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许迎冬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广东出入境检验检疫局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蔡正国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深圳出入境检验检疫局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金  宁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珠海出入境检验检疫局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左宇平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重庆出入境检验检疫局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王  雷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重庆市质量技术监督局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李界萍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四川出入境检验检疫局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赵红梅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云南省质量技术监督局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刘  筱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甘肃出入境检验检疫局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杜  鹃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中国合格评定国家认可中心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袁长忠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中国认证认可协会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956CAA">
              <w:rPr>
                <w:rFonts w:ascii="黑体" w:eastAsia="黑体" w:hAnsi="黑体" w:hint="eastAsia"/>
                <w:sz w:val="24"/>
              </w:rPr>
              <w:t>监管技术组</w:t>
            </w: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组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宋体" w:hint="eastAsia"/>
                <w:sz w:val="24"/>
              </w:rPr>
              <w:t>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张  涛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国家认监委信息中心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副组长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赵呈龙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江苏出入境检验检疫局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汤  彪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江苏省质量技术监督局</w:t>
            </w:r>
          </w:p>
        </w:tc>
      </w:tr>
      <w:tr w:rsidR="00FD7B26" w:rsidRPr="00AE1CFB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周  璐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深圳华测国际认证有限公司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组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宋体" w:hint="eastAsia"/>
                <w:sz w:val="24"/>
              </w:rPr>
              <w:t>员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石  巍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江苏出入境检验检疫局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陈佐健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南京市质量技术监督局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代发帮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萧山出入境检验检疫局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万  青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广东出入境检验检疫局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顾凯明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深圳出入境检验检疫局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李光伟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东莞出入境检验检验局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刘  磊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重庆出入境检验检疫局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张  硕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中国合格评定国家认可中心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 xml:space="preserve">  闫小良☆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国家认监委信息中心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吴山高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广东中鉴认证有限责任公司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李宝丰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华夏认证中心有限公司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杨文东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北京中建协认证中心有限公司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肖定生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兴原认证中心有限公司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秦  红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北京埃尔维质量认证中心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董德刚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中汽认证中心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李国俊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北京赛迪认证中心有限公司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李  臣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中标合信（北京）认证有限公司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吴  颖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莱茵检测认证服务（中国）有限公司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李  旎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必维认证（北京）有限公司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956CAA">
              <w:rPr>
                <w:rFonts w:ascii="黑体" w:eastAsia="黑体" w:hAnsi="黑体" w:hint="eastAsia"/>
                <w:sz w:val="24"/>
              </w:rPr>
              <w:t>管理体系综合组</w:t>
            </w: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组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宋体" w:hint="eastAsia"/>
                <w:sz w:val="24"/>
              </w:rPr>
              <w:t>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刘  钢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中国质量认证中心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副组长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王喜春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方圆标志认证集团有限公司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赵瑞芳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中环联合（北京）认证中心有限公司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组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宋体" w:hint="eastAsia"/>
                <w:sz w:val="24"/>
              </w:rPr>
              <w:t>员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闫玉芳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山西出入境检验检疫局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孔春红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泰州市质量技术监督局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柴越博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中国质量认证中心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王培勋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中国质量认证中心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 xml:space="preserve">  张慧瑶☆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北京中大华远认证中心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王雪峰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华夏认证中心有限公司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王东玉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中质协质量保证中心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徐  超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北京世标认证中心有限公司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王  莉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中饮标（北京）安全饮品认证中心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辛  斌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通标标准技术服务有限公司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施  峻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苏州UL美华认证有限公司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李  旎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必维认证（北京）有限公司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仿宋" w:hint="eastAsia"/>
                <w:color w:val="000000"/>
                <w:sz w:val="24"/>
              </w:rPr>
              <w:t>秘书长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王  瑜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中国质量认证中心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956CAA">
              <w:rPr>
                <w:rFonts w:ascii="黑体" w:eastAsia="黑体" w:hAnsi="黑体" w:hint="eastAsia"/>
                <w:sz w:val="24"/>
              </w:rPr>
              <w:t>服务认证综合组</w:t>
            </w: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组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宋体" w:hint="eastAsia"/>
                <w:sz w:val="24"/>
              </w:rPr>
              <w:t>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徐德峰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中国认证认可协会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副组长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李喜俊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中国认证认可协会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邓云峰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中国质量认证中心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组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宋体" w:hint="eastAsia"/>
                <w:sz w:val="24"/>
              </w:rPr>
              <w:t>员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刘春扬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上海市质量技术监督局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黄红艳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中国认证认可协会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夏  芳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华夏认证中心有限公司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曹春香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北京中经科环质量认证有限公司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谭兴政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北京五洲天宇认证中心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聂丽琴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北京中金国盛认证有限公司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崔立新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北京理工大学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温利峰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深圳市标准技术研究院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高  辉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天津市卫生和计划生育委员会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陈  华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上海质量管理科学研究院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sz w:val="24"/>
              </w:rPr>
            </w:pPr>
            <w:r w:rsidRPr="00956CAA">
              <w:rPr>
                <w:rFonts w:ascii="方正仿宋简体" w:eastAsia="方正仿宋简体" w:hAnsi="仿宋" w:hint="eastAsia"/>
                <w:color w:val="000000"/>
                <w:sz w:val="24"/>
              </w:rPr>
              <w:t>秘</w:t>
            </w:r>
            <w:r>
              <w:rPr>
                <w:rFonts w:ascii="方正仿宋简体" w:eastAsia="方正仿宋简体" w:hAnsi="仿宋" w:hint="eastAsia"/>
                <w:color w:val="000000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仿宋" w:hint="eastAsia"/>
                <w:color w:val="000000"/>
                <w:sz w:val="24"/>
              </w:rPr>
              <w:t>书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 xml:space="preserve">  傅斌友☆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中国认证认可协会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梁吉娜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中国质量认证中心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956CAA">
              <w:rPr>
                <w:rFonts w:ascii="黑体" w:eastAsia="黑体" w:hAnsi="黑体" w:hint="eastAsia"/>
                <w:sz w:val="24"/>
              </w:rPr>
              <w:lastRenderedPageBreak/>
              <w:t>质量管理体系组</w:t>
            </w: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组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宋体" w:hint="eastAsia"/>
                <w:sz w:val="24"/>
              </w:rPr>
              <w:t>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梁  平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中质协质量保证中心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副组长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林  峰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国家认监委认证认可技术研究所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李  君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中国建筑工程总公司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谭  平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上海质量体系审核中心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组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宋体" w:hint="eastAsia"/>
                <w:sz w:val="24"/>
              </w:rPr>
              <w:t>员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柴越博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 w:hint="eastAsia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中国质量认证中心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刘险</w:t>
            </w:r>
            <w:r>
              <w:rPr>
                <w:rFonts w:ascii="方正仿宋简体" w:eastAsia="方正仿宋简体" w:hAnsi="宋体" w:hint="eastAsia"/>
                <w:sz w:val="24"/>
              </w:rPr>
              <w:t>锋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方圆标志认证集团有限公司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黄学良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中国船级社质量认证公司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曹  岚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中国新时代认证中心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王  梅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北京新世纪检验认证股份有限公司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李宝丰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华夏认证中心有限公司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陈  健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北京中经科环质量认证有限公司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谭国明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英标管理体系认证（北京）有限公司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朱  冬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河南省纤维检验局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贾明星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  <w:highlight w:val="yellow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中国有色金属工业协会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张洪国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中国有色金属工业协会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吕  勇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深圳市标准技术研究院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龙武军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北京现代汽车有限公司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sz w:val="24"/>
              </w:rPr>
            </w:pPr>
            <w:r w:rsidRPr="00956CAA">
              <w:rPr>
                <w:rFonts w:ascii="方正仿宋简体" w:eastAsia="方正仿宋简体" w:hAnsi="仿宋" w:hint="eastAsia"/>
                <w:color w:val="000000"/>
                <w:sz w:val="24"/>
              </w:rPr>
              <w:t>秘书长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 xml:space="preserve">  宋月琳☆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中质协质量保证中心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956CAA">
              <w:rPr>
                <w:rFonts w:ascii="黑体" w:eastAsia="黑体" w:hAnsi="黑体" w:hint="eastAsia"/>
                <w:sz w:val="24"/>
              </w:rPr>
              <w:t>环境管理体系组</w:t>
            </w: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组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宋体" w:hint="eastAsia"/>
                <w:sz w:val="24"/>
              </w:rPr>
              <w:t>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张小丹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中环联合（北京）认证中心有限公司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副组长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倪红兵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华夏认证中心有限公司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组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宋体" w:hint="eastAsia"/>
                <w:sz w:val="24"/>
              </w:rPr>
              <w:t>员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祁雪峰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内蒙古出入境检验检疫局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尹阳阳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安徽出入境检验检疫局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韩  魁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厦门出入境检验检疫局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王  瑜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中国质量认证中心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王  红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方圆标志认证集团有限公司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王庆余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中国船级社质量认证公司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单  欣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中质协质量保证中心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马  迅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广东中鉴认证有限责任公司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甄  浩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东北认证有限公司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曹仲京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中联认证中心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王岳虹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北京三星九千认证中心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闫  涛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北京创源信诚管理体系认证有限公司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焦春华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莱茵检测认证服务（中国）有限公司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莫杏梅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中国环境保护产业协会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sz w:val="24"/>
              </w:rPr>
            </w:pPr>
            <w:r w:rsidRPr="00956CAA">
              <w:rPr>
                <w:rFonts w:ascii="方正仿宋简体" w:eastAsia="方正仿宋简体" w:hAnsi="仿宋" w:hint="eastAsia"/>
                <w:color w:val="000000"/>
                <w:sz w:val="24"/>
              </w:rPr>
              <w:t>秘书长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 xml:space="preserve">  顾江源☆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中环联合（北京）认证中心有限公司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956CAA">
              <w:rPr>
                <w:rFonts w:ascii="黑体" w:eastAsia="黑体" w:hAnsi="黑体" w:hint="eastAsia"/>
                <w:sz w:val="24"/>
              </w:rPr>
              <w:t>职业健康安全管理体系组</w:t>
            </w: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组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宋体" w:hint="eastAsia"/>
                <w:sz w:val="24"/>
              </w:rPr>
              <w:t>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宋跃炜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方圆标志认证集团有限公司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副组长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顾江源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中环联合（北京）认证中心有限公司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组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宋体" w:hint="eastAsia"/>
                <w:sz w:val="24"/>
              </w:rPr>
              <w:t>员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田燕超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中国合格评定国家认可中心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 xml:space="preserve">  王  瑜☆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中国质量认证中心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刘  维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中国船级社质量认证公司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吕福满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中质协质量保证中心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曹仲京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中联认证中心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张丛悦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北京新世纪检验认证股份有限公司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胡新爱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北京兴国环球认证有限公司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郝进秀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北京国建联信认证中心有限公司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张  敬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北京三星九千认证中心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胡咏梅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中铁检验认证中心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秦宪明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中国建材检验认证集团北京天誉有限公司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汤丽娜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中煤协联合认证（北京）中心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焦春华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莱茵检测认证服务（中国）有限公司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李明花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山西振东制药股份有限公司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仿宋" w:hint="eastAsia"/>
                <w:color w:val="000000"/>
                <w:sz w:val="24"/>
              </w:rPr>
              <w:t>秘书长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邓以军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方圆标志认证集团有限公司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color w:val="FF0000"/>
                <w:sz w:val="24"/>
              </w:rPr>
            </w:pPr>
            <w:r w:rsidRPr="00956CAA">
              <w:rPr>
                <w:rFonts w:ascii="黑体" w:eastAsia="黑体" w:hAnsi="黑体" w:hint="eastAsia"/>
                <w:sz w:val="24"/>
              </w:rPr>
              <w:t>信息安全管理体系组</w:t>
            </w: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组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宋体" w:hint="eastAsia"/>
                <w:sz w:val="24"/>
              </w:rPr>
              <w:t>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吴晓龙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中国信息安全认证中心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副组长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田  刚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广州赛宝认证中心服务有限公司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杨宇涛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北京赛西认证有限责任公司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组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宋体" w:hint="eastAsia"/>
                <w:sz w:val="24"/>
              </w:rPr>
              <w:t>员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武兴勤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中国检验认证集团陕西有限公司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孙  逊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方圆标志认证集团有限公司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魏建清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上海质量体系审核中心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周  召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中国船级社质量认证公司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倪文静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北京赛西认证有限责任公司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鲁  立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广州赛宝认证中心服务有限公司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刘毅建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华夏认证中心有限公司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刘  峰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深圳市计量质量检测研究院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李春宏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南京市产品质量监督检验院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王新杰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北京时代新威信息技术有限公司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D46FC0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D46FC0">
              <w:rPr>
                <w:rFonts w:ascii="方正仿宋简体" w:eastAsia="方正仿宋简体" w:hAnsi="宋体" w:hint="eastAsia"/>
                <w:sz w:val="24"/>
              </w:rPr>
              <w:t>黄泽敏</w:t>
            </w:r>
          </w:p>
        </w:tc>
        <w:tc>
          <w:tcPr>
            <w:tcW w:w="2571" w:type="pct"/>
            <w:vAlign w:val="center"/>
          </w:tcPr>
          <w:p w:rsidR="00FD7B26" w:rsidRPr="00D46FC0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D46FC0">
              <w:rPr>
                <w:rFonts w:ascii="方正仿宋简体" w:eastAsia="方正仿宋简体" w:hAnsi="宋体" w:hint="eastAsia"/>
                <w:sz w:val="24"/>
              </w:rPr>
              <w:t>国家开发银行股份有限公司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D46FC0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D46FC0">
              <w:rPr>
                <w:rFonts w:ascii="方正仿宋简体" w:eastAsia="方正仿宋简体" w:hAnsi="宋体" w:hint="eastAsia"/>
                <w:sz w:val="24"/>
              </w:rPr>
              <w:t>游沁沁</w:t>
            </w:r>
          </w:p>
        </w:tc>
        <w:tc>
          <w:tcPr>
            <w:tcW w:w="2571" w:type="pct"/>
            <w:vAlign w:val="center"/>
          </w:tcPr>
          <w:p w:rsidR="00FD7B26" w:rsidRPr="00D46FC0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D46FC0">
              <w:rPr>
                <w:rFonts w:ascii="方正仿宋简体" w:eastAsia="方正仿宋简体" w:hAnsi="宋体" w:hint="eastAsia"/>
                <w:sz w:val="24"/>
              </w:rPr>
              <w:t>大连商品交易所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sz w:val="24"/>
              </w:rPr>
            </w:pPr>
            <w:r w:rsidRPr="00956CAA">
              <w:rPr>
                <w:rFonts w:ascii="方正仿宋简体" w:eastAsia="方正仿宋简体" w:hAnsi="仿宋" w:hint="eastAsia"/>
                <w:color w:val="000000"/>
                <w:sz w:val="24"/>
              </w:rPr>
              <w:t>秘书长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宋体" w:hint="eastAsia"/>
                <w:sz w:val="24"/>
              </w:rPr>
              <w:t>张  剑☆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中国信息安全认证中心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956CAA">
              <w:rPr>
                <w:rFonts w:ascii="黑体" w:eastAsia="黑体" w:hAnsi="黑体" w:hint="eastAsia"/>
                <w:sz w:val="24"/>
              </w:rPr>
              <w:t>信息技术服务管理体系组</w:t>
            </w: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组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宋体" w:hint="eastAsia"/>
                <w:sz w:val="24"/>
              </w:rPr>
              <w:t>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刘小茵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广州赛宝认证中心服务有限公司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副组长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张  剑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中国信息安全认证中心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朱亚军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方圆标志认证集团有限公司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组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宋体" w:hint="eastAsia"/>
                <w:sz w:val="24"/>
              </w:rPr>
              <w:t>员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刘彦龙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中国质量认证中心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魏建清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上海质量体系审核中心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夏  芳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华夏认证中心有限公司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朱  博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中国信息安全认证中心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张忠虎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必维认证（北京）有限公司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曾晓松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中国东方航空股份有限公司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梁育刚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上海速邦信息科技有限公司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sz w:val="24"/>
              </w:rPr>
            </w:pPr>
            <w:r w:rsidRPr="00956CAA">
              <w:rPr>
                <w:rFonts w:ascii="方正仿宋简体" w:eastAsia="方正仿宋简体" w:hAnsi="仿宋" w:hint="eastAsia"/>
                <w:color w:val="000000"/>
                <w:sz w:val="24"/>
              </w:rPr>
              <w:t>秘书长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宋体" w:hint="eastAsia"/>
                <w:sz w:val="24"/>
              </w:rPr>
              <w:t>陈  艳☆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广州赛宝认证中心服务有限公司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956CAA">
              <w:rPr>
                <w:rFonts w:ascii="黑体" w:eastAsia="黑体" w:hAnsi="黑体" w:hint="eastAsia"/>
                <w:sz w:val="24"/>
              </w:rPr>
              <w:t>测量管理体系组</w:t>
            </w: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组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宋体" w:hint="eastAsia"/>
                <w:sz w:val="24"/>
              </w:rPr>
              <w:t>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马爱文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中启计量体系认证中心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副组长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刘  勇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北京市质量技术监督局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组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宋体" w:hint="eastAsia"/>
                <w:sz w:val="24"/>
              </w:rPr>
              <w:t>员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刘险锋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方圆标志认证集团有限公司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李  菁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北京国标联合认证有限公司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魏志昂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中启计量体系认证中心浙江分中心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夏家林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江苏省计量协会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何建华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黑龙江省计量检定测试院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邓  谊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宝山钢铁股份有限公司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sz w:val="24"/>
              </w:rPr>
            </w:pPr>
            <w:r w:rsidRPr="00956CAA">
              <w:rPr>
                <w:rFonts w:ascii="方正仿宋简体" w:eastAsia="方正仿宋简体" w:hAnsi="仿宋" w:hint="eastAsia"/>
                <w:color w:val="000000"/>
                <w:sz w:val="24"/>
              </w:rPr>
              <w:t>秘书长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 xml:space="preserve">  何  毅☆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中启计量体系认证中心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956CAA">
              <w:rPr>
                <w:rFonts w:ascii="黑体" w:eastAsia="黑体" w:hAnsi="黑体" w:hint="eastAsia"/>
                <w:sz w:val="24"/>
              </w:rPr>
              <w:lastRenderedPageBreak/>
              <w:t>能源管理体系组</w:t>
            </w: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组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宋体" w:hint="eastAsia"/>
                <w:sz w:val="24"/>
              </w:rPr>
              <w:t>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管炳春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北京国金衡信认证有限公司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副组长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韩光辉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北京国建联信认证中心有限公司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汤丽娜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中煤协联合认证（北京）中心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李铁男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中标合信（北京）认证有限公司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组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宋体" w:hint="eastAsia"/>
                <w:sz w:val="24"/>
              </w:rPr>
              <w:t>员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刘  斌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方圆标志认证集团有限公司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郑  军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上海质量体系审核中心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 xml:space="preserve">  张  瑜☆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中国船级社质量认证公司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周  璐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深圳华测国际认证有限公司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刘清芝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中环联合（北京）认证中心有限公司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沈其民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山东鲁源节能认证技术工程有限公司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周湘梅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必维认证（北京）有限公司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李德英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中国建筑节能协会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sz w:val="24"/>
              </w:rPr>
            </w:pPr>
            <w:r w:rsidRPr="00956CAA">
              <w:rPr>
                <w:rFonts w:ascii="方正仿宋简体" w:eastAsia="方正仿宋简体" w:hAnsi="仿宋" w:hint="eastAsia"/>
                <w:color w:val="000000"/>
                <w:sz w:val="24"/>
              </w:rPr>
              <w:t>秘书长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郜国涛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北京国金衡信认证有限公司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956CAA">
              <w:rPr>
                <w:rFonts w:ascii="黑体" w:eastAsia="黑体" w:hAnsi="黑体" w:hint="eastAsia"/>
                <w:sz w:val="24"/>
              </w:rPr>
              <w:t>知识产权组</w:t>
            </w: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组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宋体" w:hint="eastAsia"/>
                <w:sz w:val="24"/>
              </w:rPr>
              <w:t>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周  砚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北京市知识产权局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副组长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咸奎桐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中国标准化研究院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王  梅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北京新世纪检验认证股份有限公司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组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宋体" w:hint="eastAsia"/>
                <w:sz w:val="24"/>
              </w:rPr>
              <w:t>员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孟  为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中国合格评定国家认可中心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吕  艳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中国认证认可协会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余  平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中知（北京）认证有限公司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郭  亮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中规（北京）认证有限公司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王卫东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北京强企知识产权研究院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岳高峰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中国标准化研究院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sz w:val="24"/>
              </w:rPr>
            </w:pPr>
            <w:r w:rsidRPr="00956CAA">
              <w:rPr>
                <w:rFonts w:ascii="方正仿宋简体" w:eastAsia="方正仿宋简体" w:hAnsi="仿宋" w:hint="eastAsia"/>
                <w:color w:val="000000"/>
                <w:sz w:val="24"/>
              </w:rPr>
              <w:t>秘书长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 xml:space="preserve">  王晋刚☆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北京强企知识产权研究院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 w:val="restart"/>
            <w:vAlign w:val="center"/>
          </w:tcPr>
          <w:p w:rsidR="00FD7B26" w:rsidRPr="00D46FC0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D46FC0">
              <w:rPr>
                <w:rFonts w:ascii="黑体" w:eastAsia="黑体" w:hAnsi="黑体" w:hint="eastAsia"/>
                <w:sz w:val="24"/>
              </w:rPr>
              <w:t>森林认证组</w:t>
            </w: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组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宋体" w:hint="eastAsia"/>
                <w:sz w:val="24"/>
              </w:rPr>
              <w:t>长</w:t>
            </w:r>
          </w:p>
        </w:tc>
        <w:tc>
          <w:tcPr>
            <w:tcW w:w="889" w:type="pct"/>
            <w:vAlign w:val="center"/>
          </w:tcPr>
          <w:p w:rsidR="00FD7B26" w:rsidRPr="001C4D8E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1C4D8E">
              <w:rPr>
                <w:rFonts w:ascii="方正仿宋简体" w:eastAsia="方正仿宋简体" w:hAnsi="宋体" w:hint="eastAsia"/>
                <w:sz w:val="24"/>
              </w:rPr>
              <w:t>于  玲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国家林业局科技发展中心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副组长</w:t>
            </w:r>
          </w:p>
        </w:tc>
        <w:tc>
          <w:tcPr>
            <w:tcW w:w="889" w:type="pct"/>
            <w:vAlign w:val="center"/>
          </w:tcPr>
          <w:p w:rsidR="00FD7B26" w:rsidRPr="001C4D8E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1C4D8E">
              <w:rPr>
                <w:rFonts w:ascii="方正仿宋简体" w:eastAsia="方正仿宋简体" w:hAnsi="宋体" w:hint="eastAsia"/>
                <w:sz w:val="24"/>
              </w:rPr>
              <w:t>刘立新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中国合格评定国家认可中心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1C4D8E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1C4D8E">
              <w:rPr>
                <w:rFonts w:ascii="方正仿宋简体" w:eastAsia="方正仿宋简体" w:hAnsi="宋体" w:hint="eastAsia"/>
                <w:sz w:val="24"/>
              </w:rPr>
              <w:t>陆文明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中国林业科学研究院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1C4D8E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1C4D8E">
              <w:rPr>
                <w:rFonts w:ascii="方正仿宋简体" w:eastAsia="方正仿宋简体" w:hAnsi="宋体" w:hint="eastAsia"/>
                <w:sz w:val="24"/>
              </w:rPr>
              <w:t>程  强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国家林业局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组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宋体" w:hint="eastAsia"/>
                <w:sz w:val="24"/>
              </w:rPr>
              <w:t>员</w:t>
            </w:r>
          </w:p>
        </w:tc>
        <w:tc>
          <w:tcPr>
            <w:tcW w:w="889" w:type="pct"/>
            <w:vAlign w:val="center"/>
          </w:tcPr>
          <w:p w:rsidR="00FD7B26" w:rsidRPr="001C4D8E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1C4D8E">
              <w:rPr>
                <w:rFonts w:ascii="方正仿宋简体" w:eastAsia="方正仿宋简体" w:hAnsi="宋体" w:hint="eastAsia"/>
                <w:sz w:val="24"/>
              </w:rPr>
              <w:t>张</w:t>
            </w:r>
            <w:r>
              <w:rPr>
                <w:rFonts w:ascii="方正仿宋简体" w:eastAsia="方正仿宋简体" w:hAnsi="宋体" w:hint="eastAsia"/>
                <w:sz w:val="24"/>
              </w:rPr>
              <w:t>燕</w:t>
            </w:r>
            <w:r w:rsidRPr="001C4D8E">
              <w:rPr>
                <w:rFonts w:ascii="方正仿宋简体" w:eastAsia="方正仿宋简体" w:hAnsi="宋体" w:hint="eastAsia"/>
                <w:sz w:val="24"/>
              </w:rPr>
              <w:t>霞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中国认证认可协会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1C4D8E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1C4D8E">
              <w:rPr>
                <w:rFonts w:ascii="方正仿宋简体" w:eastAsia="方正仿宋简体" w:hAnsi="宋体" w:hint="eastAsia"/>
                <w:sz w:val="24"/>
              </w:rPr>
              <w:t>李  晟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吉林松柏森林认证有限公司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1C4D8E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1C4D8E">
              <w:rPr>
                <w:rFonts w:ascii="方正仿宋简体" w:eastAsia="方正仿宋简体" w:hAnsi="宋体" w:hint="eastAsia"/>
                <w:sz w:val="24"/>
              </w:rPr>
              <w:t>王  伟</w:t>
            </w:r>
          </w:p>
        </w:tc>
        <w:tc>
          <w:tcPr>
            <w:tcW w:w="2571" w:type="pct"/>
            <w:vAlign w:val="center"/>
          </w:tcPr>
          <w:p w:rsidR="00FD7B26" w:rsidRPr="00D46FC0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中国林业科学研究院林业科技信息研究所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1C4D8E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1C4D8E">
              <w:rPr>
                <w:rFonts w:ascii="方正仿宋简体" w:eastAsia="方正仿宋简体" w:hAnsi="宋体" w:hint="eastAsia"/>
                <w:sz w:val="24"/>
              </w:rPr>
              <w:t>叶克林</w:t>
            </w:r>
          </w:p>
        </w:tc>
        <w:tc>
          <w:tcPr>
            <w:tcW w:w="2571" w:type="pct"/>
            <w:vAlign w:val="center"/>
          </w:tcPr>
          <w:p w:rsidR="00FD7B26" w:rsidRPr="00D46FC0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D46FC0">
              <w:rPr>
                <w:rFonts w:ascii="方正仿宋简体" w:eastAsia="方正仿宋简体" w:hAnsi="宋体" w:hint="eastAsia"/>
                <w:sz w:val="24"/>
              </w:rPr>
              <w:t>中国</w:t>
            </w:r>
            <w:r>
              <w:rPr>
                <w:rFonts w:ascii="方正仿宋简体" w:eastAsia="方正仿宋简体" w:hAnsi="宋体" w:hint="eastAsia"/>
                <w:sz w:val="24"/>
              </w:rPr>
              <w:t>林业科学研究院木材工业研究所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1C4D8E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1C4D8E">
              <w:rPr>
                <w:rFonts w:ascii="方正仿宋简体" w:eastAsia="方正仿宋简体" w:hAnsi="宋体" w:hint="eastAsia"/>
                <w:sz w:val="24"/>
              </w:rPr>
              <w:t>付跃进</w:t>
            </w:r>
          </w:p>
        </w:tc>
        <w:tc>
          <w:tcPr>
            <w:tcW w:w="2571" w:type="pct"/>
            <w:vAlign w:val="center"/>
          </w:tcPr>
          <w:p w:rsidR="00FD7B26" w:rsidRPr="00D46FC0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D46FC0">
              <w:rPr>
                <w:rFonts w:ascii="方正仿宋简体" w:eastAsia="方正仿宋简体" w:hAnsi="宋体" w:hint="eastAsia"/>
                <w:sz w:val="24"/>
              </w:rPr>
              <w:t>国家人造板与木竹制品质量监督检验中心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1C4D8E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1C4D8E">
              <w:rPr>
                <w:rFonts w:ascii="方正仿宋简体" w:eastAsia="方正仿宋简体" w:hAnsi="宋体" w:hint="eastAsia"/>
                <w:sz w:val="24"/>
              </w:rPr>
              <w:t>余柏松</w:t>
            </w:r>
          </w:p>
        </w:tc>
        <w:tc>
          <w:tcPr>
            <w:tcW w:w="2571" w:type="pct"/>
            <w:vAlign w:val="center"/>
          </w:tcPr>
          <w:p w:rsidR="00FD7B26" w:rsidRPr="00D46FC0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北京博森创新林业咨询有限责任公司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1C4D8E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1C4D8E">
              <w:rPr>
                <w:rFonts w:ascii="方正仿宋简体" w:eastAsia="方正仿宋简体" w:hAnsi="宋体" w:hint="eastAsia"/>
                <w:sz w:val="24"/>
              </w:rPr>
              <w:t>崔国发</w:t>
            </w:r>
          </w:p>
        </w:tc>
        <w:tc>
          <w:tcPr>
            <w:tcW w:w="2571" w:type="pct"/>
            <w:vAlign w:val="center"/>
          </w:tcPr>
          <w:p w:rsidR="00FD7B26" w:rsidRPr="00D46FC0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D46FC0">
              <w:rPr>
                <w:rFonts w:ascii="方正仿宋简体" w:eastAsia="方正仿宋简体" w:hAnsi="宋体" w:hint="eastAsia"/>
                <w:sz w:val="24"/>
              </w:rPr>
              <w:t>北京林业大学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1C4D8E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1C4D8E">
              <w:rPr>
                <w:rFonts w:ascii="方正仿宋简体" w:eastAsia="方正仿宋简体" w:hAnsi="宋体" w:hint="eastAsia"/>
                <w:sz w:val="24"/>
              </w:rPr>
              <w:t xml:space="preserve">赵  </w:t>
            </w:r>
            <w:r w:rsidRPr="001C4D8E">
              <w:rPr>
                <w:rFonts w:ascii="宋体" w:hAnsi="宋体" w:cs="宋体" w:hint="eastAsia"/>
                <w:sz w:val="24"/>
              </w:rPr>
              <w:t>劼</w:t>
            </w:r>
          </w:p>
        </w:tc>
        <w:tc>
          <w:tcPr>
            <w:tcW w:w="2571" w:type="pct"/>
            <w:vAlign w:val="center"/>
          </w:tcPr>
          <w:p w:rsidR="00FD7B26" w:rsidRPr="00D46FC0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中国林业科学研究院林业科技信息研究所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1C4D8E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1C4D8E">
              <w:rPr>
                <w:rFonts w:ascii="方正仿宋简体" w:eastAsia="方正仿宋简体" w:hAnsi="宋体" w:hint="eastAsia"/>
                <w:sz w:val="24"/>
              </w:rPr>
              <w:t>申  伟</w:t>
            </w:r>
          </w:p>
        </w:tc>
        <w:tc>
          <w:tcPr>
            <w:tcW w:w="2571" w:type="pct"/>
            <w:vAlign w:val="center"/>
          </w:tcPr>
          <w:p w:rsidR="00FD7B26" w:rsidRPr="00D46FC0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D46FC0">
              <w:rPr>
                <w:rFonts w:ascii="方正仿宋简体" w:eastAsia="方正仿宋简体" w:hAnsi="宋体" w:hint="eastAsia"/>
                <w:sz w:val="24"/>
              </w:rPr>
              <w:t>中国木材与木制品流通协会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sz w:val="24"/>
              </w:rPr>
            </w:pPr>
            <w:r w:rsidRPr="00956CAA">
              <w:rPr>
                <w:rFonts w:ascii="方正仿宋简体" w:eastAsia="方正仿宋简体" w:hAnsi="仿宋" w:hint="eastAsia"/>
                <w:color w:val="000000"/>
                <w:sz w:val="24"/>
              </w:rPr>
              <w:t>秘书长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 xml:space="preserve">  李屹峰☆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国家林业局科技发展中心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956CAA">
              <w:rPr>
                <w:rFonts w:ascii="黑体" w:eastAsia="黑体" w:hAnsi="黑体" w:hint="eastAsia"/>
                <w:sz w:val="24"/>
              </w:rPr>
              <w:t>可持续管理体系组</w:t>
            </w: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组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宋体" w:hint="eastAsia"/>
                <w:sz w:val="24"/>
              </w:rPr>
              <w:t>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金国强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上海质量管理科学研究院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副组长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于志宏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责扬天下（北京）管理顾问有限公司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组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宋体" w:hint="eastAsia"/>
                <w:sz w:val="24"/>
              </w:rPr>
              <w:t>员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杜  鹃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中国合格评定国家认可中心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魏建清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上海质量体系审核中心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夏  芳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华夏认证中心有限公司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郭喜宏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北京中建协认证中心有限公司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刘清芝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中环联合（北京）认证中心有限公司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田  品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必维认证（北京）有限公司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朱  寅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杭州汉德质量认证服务有限公司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王学柱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利纳（上海）质量认证有限公司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王金德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上海质量管理科学研究院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季路德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上海市会展行业协会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卢  敬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上海陆家嘴物业管理有限公司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仿宋"/>
                <w:color w:val="000000"/>
                <w:sz w:val="24"/>
              </w:rPr>
            </w:pPr>
            <w:r w:rsidRPr="00956CAA">
              <w:rPr>
                <w:rFonts w:ascii="方正仿宋简体" w:eastAsia="方正仿宋简体" w:hAnsi="仿宋" w:hint="eastAsia"/>
                <w:color w:val="000000"/>
                <w:sz w:val="24"/>
              </w:rPr>
              <w:t>秘</w:t>
            </w:r>
            <w:r>
              <w:rPr>
                <w:rFonts w:ascii="方正仿宋简体" w:eastAsia="方正仿宋简体" w:hAnsi="仿宋" w:hint="eastAsia"/>
                <w:color w:val="000000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仿宋" w:hint="eastAsia"/>
                <w:color w:val="000000"/>
                <w:sz w:val="24"/>
              </w:rPr>
              <w:t>书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 xml:space="preserve">  叶雨沁☆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上海质量管理科学研究院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956CAA">
              <w:rPr>
                <w:rFonts w:ascii="黑体" w:eastAsia="黑体" w:hAnsi="黑体" w:hint="eastAsia"/>
                <w:sz w:val="24"/>
              </w:rPr>
              <w:t>软件过程能力及成熟度评估组</w:t>
            </w: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组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宋体" w:hint="eastAsia"/>
                <w:sz w:val="24"/>
              </w:rPr>
              <w:t>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李国俊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北京赛迪认证中心有限公司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副组长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李华北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广州赛宝认证中心服务有限公司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组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宋体" w:hint="eastAsia"/>
                <w:sz w:val="24"/>
              </w:rPr>
              <w:t>员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宫耀东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陕西出入境检验检疫局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刘彦龙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中国质量认证中心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武兴勤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中国检验认证集团陕西有限公司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郑宇兵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北京大陆航星质量认证中心股份有限公司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刘晓波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南京市产品质量监督检验院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sz w:val="24"/>
              </w:rPr>
            </w:pPr>
            <w:r w:rsidRPr="00956CAA">
              <w:rPr>
                <w:rFonts w:ascii="方正仿宋简体" w:eastAsia="方正仿宋简体" w:hAnsi="仿宋" w:hint="eastAsia"/>
                <w:color w:val="000000"/>
                <w:sz w:val="24"/>
              </w:rPr>
              <w:t>秘书长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 xml:space="preserve">  陈旭明☆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北京赛迪认证中心有限公司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 w:rsidRPr="00956CAA">
              <w:rPr>
                <w:rFonts w:ascii="黑体" w:eastAsia="黑体" w:hAnsi="黑体" w:hint="eastAsia"/>
                <w:sz w:val="24"/>
              </w:rPr>
              <w:t>金融组</w:t>
            </w: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组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宋体" w:hint="eastAsia"/>
                <w:sz w:val="24"/>
              </w:rPr>
              <w:t>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邬向阳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北京中金国盛认证有限公司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副组长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朱建明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中央财经大学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组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宋体" w:hint="eastAsia"/>
                <w:sz w:val="24"/>
              </w:rPr>
              <w:t>员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曲维民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中国人民银行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 xml:space="preserve">周  </w:t>
            </w:r>
            <w:r w:rsidRPr="00956CAA">
              <w:rPr>
                <w:rFonts w:ascii="宋体" w:hAnsi="宋体" w:cs="宋体" w:hint="eastAsia"/>
                <w:sz w:val="24"/>
              </w:rPr>
              <w:t>玥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中国人民银行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布  宁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中国信息安全认证中心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陈明华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中国建设银行股份有限公司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孙春国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中国农业银行股份有限公司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辛桂珍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上海华为技术有限公司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程  伟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财付通支付科技有限公司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仿宋" w:cs="宋体"/>
                <w:color w:val="000000"/>
                <w:sz w:val="24"/>
              </w:rPr>
            </w:pPr>
            <w:r w:rsidRPr="00956CAA">
              <w:rPr>
                <w:rFonts w:ascii="方正仿宋简体" w:eastAsia="方正仿宋简体" w:hAnsi="仿宋" w:hint="eastAsia"/>
                <w:color w:val="000000"/>
                <w:sz w:val="24"/>
              </w:rPr>
              <w:t>秘书长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聂丽琴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北京中金国盛认证有限公司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 w:val="restar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秘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  </w:t>
            </w:r>
            <w:r w:rsidRPr="00956CAA">
              <w:rPr>
                <w:rFonts w:ascii="方正仿宋简体" w:eastAsia="方正仿宋简体" w:hAnsi="宋体" w:hint="eastAsia"/>
                <w:sz w:val="24"/>
              </w:rPr>
              <w:t>书</w:t>
            </w: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张雪清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北京中金国盛认证有限公司</w:t>
            </w:r>
          </w:p>
        </w:tc>
      </w:tr>
      <w:tr w:rsidR="00FD7B26" w:rsidRPr="007A04DC" w:rsidTr="0074315B">
        <w:trPr>
          <w:trHeight w:val="20"/>
          <w:jc w:val="center"/>
        </w:trPr>
        <w:tc>
          <w:tcPr>
            <w:tcW w:w="854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686" w:type="pct"/>
            <w:vMerge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center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 xml:space="preserve">  李明艳☆</w:t>
            </w:r>
          </w:p>
        </w:tc>
        <w:tc>
          <w:tcPr>
            <w:tcW w:w="2571" w:type="pct"/>
            <w:vAlign w:val="center"/>
          </w:tcPr>
          <w:p w:rsidR="00FD7B26" w:rsidRPr="00956CAA" w:rsidRDefault="00FD7B26" w:rsidP="00FD7B26">
            <w:pPr>
              <w:spacing w:line="300" w:lineRule="exact"/>
              <w:jc w:val="left"/>
              <w:rPr>
                <w:rFonts w:ascii="方正仿宋简体" w:eastAsia="方正仿宋简体" w:hAnsi="宋体"/>
                <w:sz w:val="24"/>
              </w:rPr>
            </w:pPr>
            <w:r w:rsidRPr="00956CAA">
              <w:rPr>
                <w:rFonts w:ascii="方正仿宋简体" w:eastAsia="方正仿宋简体" w:hAnsi="宋体" w:hint="eastAsia"/>
                <w:sz w:val="24"/>
              </w:rPr>
              <w:t>北京中金国盛认证有限公司</w:t>
            </w:r>
          </w:p>
        </w:tc>
      </w:tr>
    </w:tbl>
    <w:p w:rsidR="00FD7B26" w:rsidRDefault="00FD7B26" w:rsidP="00FD7B26">
      <w:pPr>
        <w:rPr>
          <w:rFonts w:ascii="方正仿宋简体" w:eastAsia="方正仿宋简体" w:hAnsi="宋体"/>
          <w:sz w:val="32"/>
          <w:szCs w:val="32"/>
        </w:rPr>
      </w:pPr>
      <w:r w:rsidRPr="00615298">
        <w:rPr>
          <w:rFonts w:ascii="方正仿宋简体" w:eastAsia="方正仿宋简体" w:hAnsi="宋体" w:hint="eastAsia"/>
          <w:sz w:val="24"/>
        </w:rPr>
        <w:t>注：姓名后带“</w:t>
      </w:r>
      <w:r>
        <w:rPr>
          <w:rFonts w:ascii="方正仿宋简体" w:eastAsia="方正仿宋简体" w:hAnsi="宋体" w:hint="eastAsia"/>
          <w:sz w:val="24"/>
        </w:rPr>
        <w:t>☆”号为该专家工作组信息宣传员</w:t>
      </w:r>
    </w:p>
    <w:p w:rsidR="00DD5CDB" w:rsidRDefault="00DD5CDB"/>
    <w:sectPr w:rsidR="00DD5CDB" w:rsidSect="00DD5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创艺简标宋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微软简标宋">
    <w:altName w:val="方正大标宋简体"/>
    <w:charset w:val="86"/>
    <w:family w:val="auto"/>
    <w:pitch w:val="variable"/>
    <w:sig w:usb0="00000001" w:usb1="080E0000" w:usb2="00000010" w:usb3="00000000" w:csb0="00040000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2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）"/>
      <w:lvlJc w:val="left"/>
      <w:pPr>
        <w:tabs>
          <w:tab w:val="num" w:pos="1140"/>
        </w:tabs>
        <w:ind w:left="1140" w:hanging="72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10"/>
    <w:multiLevelType w:val="multilevel"/>
    <w:tmpl w:val="00000010"/>
    <w:lvl w:ilvl="0">
      <w:start w:val="1"/>
      <w:numFmt w:val="chineseCountingThousand"/>
      <w:lvlText w:val="（%1）"/>
      <w:lvlJc w:val="center"/>
      <w:pPr>
        <w:tabs>
          <w:tab w:val="num" w:pos="1697"/>
        </w:tabs>
        <w:ind w:left="1697" w:hanging="960"/>
      </w:pPr>
      <w:rPr>
        <w:rFonts w:ascii="仿宋_GB2312" w:eastAsia="仿宋_GB2312" w:hint="eastAsia"/>
        <w:b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chineseCountingThousand"/>
      <w:lvlText w:val="（%3）"/>
      <w:lvlJc w:val="right"/>
      <w:pPr>
        <w:tabs>
          <w:tab w:val="num" w:pos="1361"/>
        </w:tabs>
        <w:ind w:left="0" w:firstLine="1361"/>
      </w:pPr>
      <w:rPr>
        <w:rFonts w:hint="eastAsia"/>
        <w:b w:val="0"/>
        <w:sz w:val="28"/>
        <w:szCs w:val="28"/>
        <w:lang w:val="en-US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0000011"/>
    <w:multiLevelType w:val="multilevel"/>
    <w:tmpl w:val="00000011"/>
    <w:lvl w:ilvl="0">
      <w:start w:val="1"/>
      <w:numFmt w:val="chineseCountingThousand"/>
      <w:lvlText w:val="（%1）"/>
      <w:lvlJc w:val="center"/>
      <w:pPr>
        <w:tabs>
          <w:tab w:val="num" w:pos="1697"/>
        </w:tabs>
        <w:ind w:left="1697" w:hanging="960"/>
      </w:pPr>
      <w:rPr>
        <w:rFonts w:ascii="仿宋_GB2312" w:eastAsia="仿宋_GB2312" w:hint="eastAsia"/>
        <w:b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chineseCountingThousand"/>
      <w:lvlText w:val="（%3）"/>
      <w:lvlJc w:val="right"/>
      <w:pPr>
        <w:tabs>
          <w:tab w:val="num" w:pos="1361"/>
        </w:tabs>
        <w:ind w:left="0" w:firstLine="1361"/>
      </w:pPr>
      <w:rPr>
        <w:rFonts w:hint="eastAsia"/>
        <w:b w:val="0"/>
        <w:sz w:val="28"/>
        <w:szCs w:val="28"/>
        <w:lang w:val="en-US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0000012"/>
    <w:multiLevelType w:val="multilevel"/>
    <w:tmpl w:val="00000012"/>
    <w:lvl w:ilvl="0">
      <w:start w:val="1"/>
      <w:numFmt w:val="chineseCountingThousand"/>
      <w:lvlText w:val="（%1）"/>
      <w:lvlJc w:val="center"/>
      <w:pPr>
        <w:tabs>
          <w:tab w:val="num" w:pos="1697"/>
        </w:tabs>
        <w:ind w:left="1697" w:hanging="960"/>
      </w:pPr>
      <w:rPr>
        <w:rFonts w:ascii="仿宋_GB2312" w:eastAsia="仿宋_GB2312" w:hint="eastAsia"/>
        <w:b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chineseCountingThousand"/>
      <w:lvlText w:val="（%3）"/>
      <w:lvlJc w:val="right"/>
      <w:pPr>
        <w:tabs>
          <w:tab w:val="num" w:pos="1361"/>
        </w:tabs>
        <w:ind w:left="0" w:firstLine="1361"/>
      </w:pPr>
      <w:rPr>
        <w:rFonts w:hint="eastAsia"/>
        <w:b w:val="0"/>
        <w:sz w:val="28"/>
        <w:szCs w:val="28"/>
        <w:lang w:val="en-US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B814FAC"/>
    <w:multiLevelType w:val="hybridMultilevel"/>
    <w:tmpl w:val="84CAA79E"/>
    <w:lvl w:ilvl="0" w:tplc="B546D360">
      <w:start w:val="1"/>
      <w:numFmt w:val="japaneseCounting"/>
      <w:lvlText w:val="第%1条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25991F46"/>
    <w:multiLevelType w:val="hybridMultilevel"/>
    <w:tmpl w:val="55FAAD44"/>
    <w:lvl w:ilvl="0" w:tplc="4FE44DE8">
      <w:start w:val="8"/>
      <w:numFmt w:val="japaneseCounting"/>
      <w:lvlText w:val="第%1条"/>
      <w:lvlJc w:val="left"/>
      <w:pPr>
        <w:tabs>
          <w:tab w:val="num" w:pos="1847"/>
        </w:tabs>
        <w:ind w:left="1847" w:hanging="121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abstractNum w:abstractNumId="8">
    <w:nsid w:val="399139A3"/>
    <w:multiLevelType w:val="multilevel"/>
    <w:tmpl w:val="405A45AC"/>
    <w:lvl w:ilvl="0">
      <w:start w:val="1"/>
      <w:numFmt w:val="chineseCountingThousand"/>
      <w:lvlText w:val="第%1条"/>
      <w:lvlJc w:val="left"/>
      <w:pPr>
        <w:tabs>
          <w:tab w:val="num" w:pos="1531"/>
        </w:tabs>
        <w:ind w:left="0" w:firstLine="340"/>
      </w:pPr>
      <w:rPr>
        <w:rFonts w:ascii="仿宋_GB2312" w:eastAsia="仿宋_GB2312" w:cs="仿宋_GB2312" w:hint="eastAsia"/>
        <w:b/>
        <w:color w:val="000000"/>
        <w:sz w:val="28"/>
        <w:szCs w:val="28"/>
        <w:lang w:val="en-US"/>
      </w:rPr>
    </w:lvl>
    <w:lvl w:ilvl="1">
      <w:start w:val="1"/>
      <w:numFmt w:val="japaneseCounting"/>
      <w:lvlText w:val="（%2）"/>
      <w:lvlJc w:val="left"/>
      <w:pPr>
        <w:tabs>
          <w:tab w:val="num" w:pos="1275"/>
        </w:tabs>
        <w:ind w:left="1275" w:hanging="8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4634B1F"/>
    <w:multiLevelType w:val="hybridMultilevel"/>
    <w:tmpl w:val="1CA42E0C"/>
    <w:lvl w:ilvl="0" w:tplc="01B24BFA">
      <w:start w:val="1"/>
      <w:numFmt w:val="japaneseCounting"/>
      <w:lvlText w:val="第%1章"/>
      <w:lvlJc w:val="left"/>
      <w:pPr>
        <w:ind w:left="1080" w:hanging="10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BD1555F"/>
    <w:multiLevelType w:val="hybridMultilevel"/>
    <w:tmpl w:val="7DD284EE"/>
    <w:lvl w:ilvl="0" w:tplc="7812DDB8">
      <w:start w:val="1"/>
      <w:numFmt w:val="japaneseCounting"/>
      <w:lvlText w:val="第%1章"/>
      <w:lvlJc w:val="left"/>
      <w:pPr>
        <w:ind w:left="1200" w:hanging="120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B946A2"/>
    <w:multiLevelType w:val="hybridMultilevel"/>
    <w:tmpl w:val="7FBCAE48"/>
    <w:lvl w:ilvl="0" w:tplc="042EB48A">
      <w:start w:val="2"/>
      <w:numFmt w:val="japaneseCounting"/>
      <w:lvlText w:val="%1、"/>
      <w:lvlJc w:val="left"/>
      <w:pPr>
        <w:ind w:left="1271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391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11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31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51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71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91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11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1" w:hanging="420"/>
      </w:pPr>
      <w:rPr>
        <w:rFonts w:cs="Times New Roman"/>
      </w:rPr>
    </w:lvl>
  </w:abstractNum>
  <w:abstractNum w:abstractNumId="12">
    <w:nsid w:val="5D2650E3"/>
    <w:multiLevelType w:val="hybridMultilevel"/>
    <w:tmpl w:val="8D1A91A2"/>
    <w:lvl w:ilvl="0" w:tplc="64F45FA2">
      <w:start w:val="8"/>
      <w:numFmt w:val="japaneseCounting"/>
      <w:lvlText w:val="第%1条"/>
      <w:lvlJc w:val="left"/>
      <w:pPr>
        <w:tabs>
          <w:tab w:val="num" w:pos="1712"/>
        </w:tabs>
        <w:ind w:left="1712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7B26"/>
    <w:rsid w:val="00DD5CDB"/>
    <w:rsid w:val="00FD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D7B26"/>
    <w:pPr>
      <w:keepNext/>
      <w:jc w:val="center"/>
      <w:outlineLvl w:val="0"/>
    </w:pPr>
    <w:rPr>
      <w:rFonts w:ascii="创艺简标宋" w:eastAsia="微软简标宋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D7B26"/>
    <w:rPr>
      <w:rFonts w:ascii="创艺简标宋" w:eastAsia="微软简标宋" w:hAnsi="Times New Roman" w:cs="Times New Roman"/>
      <w:sz w:val="36"/>
      <w:szCs w:val="24"/>
    </w:rPr>
  </w:style>
  <w:style w:type="paragraph" w:styleId="a3">
    <w:name w:val="header"/>
    <w:basedOn w:val="a"/>
    <w:link w:val="Char"/>
    <w:uiPriority w:val="99"/>
    <w:rsid w:val="00FD7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7B2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D7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7B26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FD7B26"/>
  </w:style>
  <w:style w:type="paragraph" w:styleId="a6">
    <w:name w:val="Date"/>
    <w:basedOn w:val="a"/>
    <w:next w:val="a"/>
    <w:link w:val="Char1"/>
    <w:uiPriority w:val="99"/>
    <w:rsid w:val="00FD7B26"/>
    <w:pPr>
      <w:ind w:leftChars="2500" w:left="100"/>
    </w:pPr>
    <w:rPr>
      <w:rFonts w:ascii="Letter Gothic" w:eastAsia="仿宋_GB2312" w:hAnsi="Letter Gothic"/>
      <w:sz w:val="32"/>
    </w:rPr>
  </w:style>
  <w:style w:type="character" w:customStyle="1" w:styleId="Char1">
    <w:name w:val="日期 Char"/>
    <w:basedOn w:val="a0"/>
    <w:link w:val="a6"/>
    <w:uiPriority w:val="99"/>
    <w:rsid w:val="00FD7B26"/>
    <w:rPr>
      <w:rFonts w:ascii="Letter Gothic" w:eastAsia="仿宋_GB2312" w:hAnsi="Letter Gothic" w:cs="Times New Roman"/>
      <w:sz w:val="32"/>
      <w:szCs w:val="24"/>
    </w:rPr>
  </w:style>
  <w:style w:type="paragraph" w:styleId="a7">
    <w:name w:val="Body Text Indent"/>
    <w:basedOn w:val="a"/>
    <w:link w:val="Char2"/>
    <w:rsid w:val="00FD7B26"/>
    <w:pPr>
      <w:ind w:firstLine="420"/>
    </w:pPr>
    <w:rPr>
      <w:rFonts w:eastAsia="仿宋_GB2312"/>
      <w:sz w:val="32"/>
      <w:szCs w:val="32"/>
    </w:rPr>
  </w:style>
  <w:style w:type="character" w:customStyle="1" w:styleId="Char2">
    <w:name w:val="正文文本缩进 Char"/>
    <w:basedOn w:val="a0"/>
    <w:link w:val="a7"/>
    <w:rsid w:val="00FD7B26"/>
    <w:rPr>
      <w:rFonts w:ascii="Times New Roman" w:eastAsia="仿宋_GB2312" w:hAnsi="Times New Roman" w:cs="Times New Roman"/>
      <w:sz w:val="32"/>
      <w:szCs w:val="32"/>
    </w:rPr>
  </w:style>
  <w:style w:type="paragraph" w:styleId="a8">
    <w:name w:val="Normal (Web)"/>
    <w:basedOn w:val="a"/>
    <w:rsid w:val="00FD7B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3"/>
    <w:uiPriority w:val="99"/>
    <w:semiHidden/>
    <w:rsid w:val="00FD7B26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D7B26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FD7B26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列出段落1"/>
    <w:basedOn w:val="a"/>
    <w:rsid w:val="00FD7B26"/>
    <w:pPr>
      <w:ind w:firstLineChars="200" w:firstLine="420"/>
    </w:pPr>
    <w:rPr>
      <w:rFonts w:ascii="Calibri" w:hAnsi="Calibri"/>
      <w:szCs w:val="22"/>
    </w:rPr>
  </w:style>
  <w:style w:type="character" w:styleId="ab">
    <w:name w:val="Hyperlink"/>
    <w:basedOn w:val="a0"/>
    <w:uiPriority w:val="99"/>
    <w:rsid w:val="00FD7B26"/>
    <w:rPr>
      <w:strike w:val="0"/>
      <w:dstrike w:val="0"/>
      <w:color w:val="136EC2"/>
      <w:u w:val="single"/>
      <w:effect w:val="none"/>
    </w:rPr>
  </w:style>
  <w:style w:type="paragraph" w:styleId="ac">
    <w:name w:val="Plain Text"/>
    <w:basedOn w:val="a"/>
    <w:link w:val="Char4"/>
    <w:rsid w:val="00FD7B26"/>
    <w:rPr>
      <w:rFonts w:ascii="宋体" w:hAnsi="Courier New" w:cs="Courier New"/>
      <w:sz w:val="32"/>
      <w:szCs w:val="21"/>
    </w:rPr>
  </w:style>
  <w:style w:type="character" w:customStyle="1" w:styleId="Char4">
    <w:name w:val="纯文本 Char"/>
    <w:basedOn w:val="a0"/>
    <w:link w:val="ac"/>
    <w:rsid w:val="00FD7B26"/>
    <w:rPr>
      <w:rFonts w:ascii="宋体" w:eastAsia="宋体" w:hAnsi="Courier New" w:cs="Courier New"/>
      <w:sz w:val="32"/>
      <w:szCs w:val="21"/>
    </w:rPr>
  </w:style>
  <w:style w:type="paragraph" w:customStyle="1" w:styleId="ad">
    <w:name w:val="段"/>
    <w:rsid w:val="00FD7B26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styleId="11">
    <w:name w:val="toc 1"/>
    <w:basedOn w:val="a"/>
    <w:next w:val="a"/>
    <w:autoRedefine/>
    <w:semiHidden/>
    <w:rsid w:val="00FD7B26"/>
    <w:pPr>
      <w:tabs>
        <w:tab w:val="left" w:pos="840"/>
        <w:tab w:val="right" w:leader="dot" w:pos="9060"/>
      </w:tabs>
      <w:spacing w:line="360" w:lineRule="auto"/>
    </w:pPr>
  </w:style>
  <w:style w:type="paragraph" w:customStyle="1" w:styleId="ListParagraph">
    <w:name w:val="List Paragraph"/>
    <w:basedOn w:val="a"/>
    <w:rsid w:val="00FD7B26"/>
    <w:pPr>
      <w:ind w:firstLineChars="200" w:firstLine="420"/>
    </w:pPr>
    <w:rPr>
      <w:szCs w:val="20"/>
    </w:rPr>
  </w:style>
  <w:style w:type="character" w:styleId="ae">
    <w:name w:val="FollowedHyperlink"/>
    <w:basedOn w:val="a0"/>
    <w:uiPriority w:val="99"/>
    <w:semiHidden/>
    <w:unhideWhenUsed/>
    <w:rsid w:val="00FD7B2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1041</Words>
  <Characters>5938</Characters>
  <Application>Microsoft Office Word</Application>
  <DocSecurity>0</DocSecurity>
  <Lines>49</Lines>
  <Paragraphs>13</Paragraphs>
  <ScaleCrop>false</ScaleCrop>
  <Company>微软中国</Company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2017-04-17T01:46:00Z</dcterms:created>
  <dcterms:modified xsi:type="dcterms:W3CDTF">2017-04-17T01:47:00Z</dcterms:modified>
</cp:coreProperties>
</file>